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77DBA" w14:textId="77777777" w:rsidR="00A83E73" w:rsidRDefault="00A83E73" w:rsidP="00A83E73">
      <w:pPr>
        <w:jc w:val="both"/>
        <w:rPr>
          <w:rFonts w:cs="Times New Roman"/>
          <w:color w:val="2F5496"/>
          <w:sz w:val="32"/>
          <w:szCs w:val="32"/>
          <w:lang w:val="en-GB" w:eastAsia="x-none"/>
        </w:rPr>
      </w:pPr>
      <w:r>
        <w:rPr>
          <w:rFonts w:cs="Times New Roman"/>
          <w:color w:val="2F5496"/>
          <w:sz w:val="32"/>
          <w:szCs w:val="32"/>
          <w:lang w:val="en-GB" w:eastAsia="x-none"/>
        </w:rPr>
        <w:t>Support on Health-Care Skills - Assessment</w:t>
      </w:r>
    </w:p>
    <w:p w14:paraId="0F2F215D" w14:textId="77777777" w:rsidR="00A83E73" w:rsidRDefault="00A83E73" w:rsidP="00A83E73">
      <w:pPr>
        <w:jc w:val="both"/>
        <w:rPr>
          <w:rFonts w:cs="Times New Roman"/>
          <w:color w:val="2F5496"/>
          <w:sz w:val="32"/>
          <w:szCs w:val="32"/>
          <w:lang w:val="en-GB" w:eastAsia="x-none"/>
        </w:rPr>
      </w:pPr>
      <w:r>
        <w:rPr>
          <w:rFonts w:cs="Times New Roman"/>
          <w:color w:val="2F5496"/>
          <w:sz w:val="32"/>
          <w:szCs w:val="32"/>
          <w:lang w:val="x-none" w:eastAsia="x-none"/>
        </w:rPr>
        <w:t>1.</w:t>
      </w:r>
      <w:r>
        <w:rPr>
          <w:rFonts w:cs="Times New Roman"/>
          <w:color w:val="2F5496"/>
          <w:sz w:val="32"/>
          <w:szCs w:val="32"/>
          <w:lang w:val="x-none" w:eastAsia="x-none"/>
        </w:rPr>
        <w:tab/>
        <w:t>Daily HealthCare</w:t>
      </w:r>
    </w:p>
    <w:tbl>
      <w:tblPr>
        <w:tblStyle w:val="Tablanormal11"/>
        <w:tblpPr w:leftFromText="141" w:rightFromText="141" w:vertAnchor="text" w:horzAnchor="margin" w:tblpXSpec="right" w:tblpY="69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0F10F219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E1FA9A1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FBB4BD9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0F598CD1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97BDE4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00A438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4CD325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570E0013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246F4B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CE4B4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2B34D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961515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B3BAB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47415E45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25C8B2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912ECD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BD5C0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7FF4DF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E1ECAD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5773005E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CA6A77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63123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BE067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0BF30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782D6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71E1ED37" w14:textId="77777777" w:rsidR="00A83E73" w:rsidRDefault="00A83E73" w:rsidP="00A83E73">
      <w:pPr>
        <w:jc w:val="both"/>
        <w:rPr>
          <w:rFonts w:cs="Times New Roman"/>
          <w:color w:val="2F5496"/>
          <w:sz w:val="32"/>
          <w:szCs w:val="32"/>
          <w:lang w:val="en-GB" w:eastAsia="x-none"/>
        </w:rPr>
      </w:pPr>
    </w:p>
    <w:p w14:paraId="03564A60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  <w:r>
        <w:rPr>
          <w:color w:val="000000"/>
          <w:sz w:val="21"/>
          <w:szCs w:val="21"/>
          <w:shd w:val="clear" w:color="auto" w:fill="FFFFFF"/>
          <w:lang w:val="en-GB"/>
        </w:rPr>
        <w:t>Buying food and health-care products</w:t>
      </w:r>
    </w:p>
    <w:p w14:paraId="206FEDDD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</w:p>
    <w:p w14:paraId="0104F87A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</w:p>
    <w:p w14:paraId="36BD14D9" w14:textId="77777777" w:rsidR="00A83E73" w:rsidRDefault="00A83E73" w:rsidP="00A83E73">
      <w:pPr>
        <w:spacing w:after="0" w:line="240" w:lineRule="auto"/>
        <w:rPr>
          <w:rFonts w:eastAsia="Times New Roman" w:cs="Times New Roman"/>
          <w:b/>
          <w:iCs/>
          <w:lang w:val="en-US"/>
        </w:rPr>
      </w:pPr>
    </w:p>
    <w:p w14:paraId="0ED588FA" w14:textId="77777777" w:rsidR="00A83E73" w:rsidRDefault="00A83E73" w:rsidP="00A83E73">
      <w:pPr>
        <w:spacing w:after="0" w:line="240" w:lineRule="auto"/>
        <w:rPr>
          <w:rFonts w:eastAsia="Times New Roman" w:cs="Times New Roman"/>
          <w:b/>
          <w:iCs/>
          <w:lang w:val="en-US"/>
        </w:rPr>
      </w:pPr>
    </w:p>
    <w:p w14:paraId="30F489FB" w14:textId="77777777" w:rsidR="00A83E73" w:rsidRDefault="00A83E73" w:rsidP="00A83E73">
      <w:pPr>
        <w:spacing w:after="0" w:line="240" w:lineRule="auto"/>
        <w:rPr>
          <w:rFonts w:eastAsia="Times New Roman" w:cs="Times New Roman"/>
          <w:b/>
          <w:iCs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69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1D59A72E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05E2DA3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8099CAF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13CCB095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E9EF0CA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28832C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E0FC085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70889418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6F42AA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5D3B0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ADD85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50DA1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CC954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7A5DEB20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A656DA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5EC609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DFFCC6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F0DF92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BDB1E2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682D725A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121FC8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59DBC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521E6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64BE6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E9CB6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3288E686" w14:textId="77777777" w:rsidR="00A83E73" w:rsidRDefault="00A83E73" w:rsidP="00A83E7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p w14:paraId="490077DF" w14:textId="77777777" w:rsidR="00A83E73" w:rsidRDefault="00A83E73" w:rsidP="00A83E7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p w14:paraId="32039402" w14:textId="77777777" w:rsidR="00A83E73" w:rsidRDefault="00A83E73" w:rsidP="00A83E73">
      <w:pPr>
        <w:spacing w:after="0" w:line="240" w:lineRule="auto"/>
        <w:rPr>
          <w:rFonts w:eastAsia="Times New Roman" w:cs="Times New Roman"/>
          <w:iCs/>
          <w:lang w:val="en-US"/>
        </w:rPr>
      </w:pPr>
      <w:r>
        <w:rPr>
          <w:rFonts w:eastAsia="Times New Roman" w:cs="Times New Roman"/>
          <w:iCs/>
          <w:lang w:val="en-US"/>
        </w:rPr>
        <w:t>Storing food and other products</w:t>
      </w:r>
    </w:p>
    <w:p w14:paraId="4E51DD14" w14:textId="77777777" w:rsidR="00A83E73" w:rsidRDefault="00A83E73" w:rsidP="00A83E7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p w14:paraId="359B25A1" w14:textId="77777777" w:rsidR="00A83E73" w:rsidRDefault="00A83E73" w:rsidP="00A83E7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p w14:paraId="1BFF5168" w14:textId="77777777" w:rsidR="00A83E73" w:rsidRDefault="00A83E73" w:rsidP="00A83E7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p w14:paraId="2CE2B3F0" w14:textId="77777777" w:rsidR="00A83E73" w:rsidRDefault="00A83E73" w:rsidP="00A83E7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p w14:paraId="101DB7A9" w14:textId="77777777" w:rsidR="00A83E73" w:rsidRDefault="00A83E73" w:rsidP="00A83E7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p w14:paraId="5F1B8E15" w14:textId="77777777" w:rsidR="00A83E73" w:rsidRDefault="00A83E73" w:rsidP="00A83E7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69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15C0C02B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F26A49B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885942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47910E02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2D32FE8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AE18E35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A194033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3F1CE301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98EAB8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71580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4BE84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1BBC4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137FD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779E7AC1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3D6D29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91A8E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091B5B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6B3471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C7D0B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14057083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D83780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D5E6D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06A36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B838B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65374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2FBA1866" w14:textId="77777777" w:rsidR="00A83E73" w:rsidRDefault="00A83E73" w:rsidP="00A83E73">
      <w:pPr>
        <w:spacing w:after="0" w:line="240" w:lineRule="auto"/>
        <w:ind w:left="360"/>
        <w:rPr>
          <w:rFonts w:eastAsia="Times New Roman" w:cs="Times New Roman"/>
          <w:b/>
          <w:iCs/>
          <w:lang w:val="en-US"/>
        </w:rPr>
      </w:pPr>
    </w:p>
    <w:p w14:paraId="1146CD7C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  <w:r>
        <w:rPr>
          <w:color w:val="000000"/>
          <w:sz w:val="21"/>
          <w:szCs w:val="21"/>
          <w:shd w:val="clear" w:color="auto" w:fill="FFFFFF"/>
          <w:lang w:val="en-GB"/>
        </w:rPr>
        <w:t>Cooking food</w:t>
      </w:r>
    </w:p>
    <w:p w14:paraId="6445CC03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</w:p>
    <w:p w14:paraId="64B0713E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</w:p>
    <w:p w14:paraId="5FF555C7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</w:p>
    <w:tbl>
      <w:tblPr>
        <w:tblStyle w:val="Tablanormal11"/>
        <w:tblpPr w:leftFromText="141" w:rightFromText="141" w:vertAnchor="text" w:horzAnchor="margin" w:tblpXSpec="right" w:tblpY="499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768B35A9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1E88F9A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1D9FEC2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130F1CF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5D6E3F5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F3F8A2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D963565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443091AE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9689A8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2BD637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C5A9D7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1156E0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3EAAF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1B349127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51878C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C9B656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564EF16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3503C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DE822B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5F59E8CF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B13D5D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8BFB7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3AE689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AAFB9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82F0B9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174533DB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</w:p>
    <w:p w14:paraId="54E30630" w14:textId="77777777" w:rsidR="00A83E73" w:rsidRDefault="00A83E73" w:rsidP="00A83E73">
      <w:pPr>
        <w:rPr>
          <w:rFonts w:eastAsia="Times New Roman" w:cs="Times New Roman"/>
          <w:b/>
          <w:iCs/>
          <w:lang w:val="en-US"/>
        </w:rPr>
      </w:pPr>
      <w:r>
        <w:rPr>
          <w:color w:val="000000"/>
          <w:sz w:val="21"/>
          <w:szCs w:val="21"/>
          <w:shd w:val="clear" w:color="auto" w:fill="FFFFFF"/>
          <w:lang w:val="en-GB"/>
        </w:rPr>
        <w:t>Awareness of calories and nutritional habits</w:t>
      </w:r>
    </w:p>
    <w:p w14:paraId="24715108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</w:p>
    <w:p w14:paraId="2A3E6178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</w:p>
    <w:p w14:paraId="362E0FF6" w14:textId="77777777" w:rsidR="00A83E73" w:rsidRDefault="00A83E73" w:rsidP="00A83E73">
      <w:pPr>
        <w:rPr>
          <w:rFonts w:eastAsia="Times New Roman" w:cs="Times New Roman"/>
          <w:b/>
          <w:iCs/>
          <w:lang w:val="en-US"/>
        </w:rPr>
      </w:pPr>
    </w:p>
    <w:p w14:paraId="5FDF9451" w14:textId="77777777" w:rsidR="009F291E" w:rsidRDefault="009F291E" w:rsidP="00A83E73">
      <w:pPr>
        <w:rPr>
          <w:rFonts w:eastAsia="Times New Roman" w:cs="Times New Roman"/>
          <w:b/>
          <w:iCs/>
          <w:lang w:val="en-US"/>
        </w:rPr>
      </w:pPr>
    </w:p>
    <w:p w14:paraId="1F49C9CF" w14:textId="77777777" w:rsidR="009F291E" w:rsidRDefault="009F291E" w:rsidP="00A83E73">
      <w:pPr>
        <w:rPr>
          <w:rFonts w:eastAsia="Times New Roman" w:cs="Times New Roman"/>
          <w:b/>
          <w:iCs/>
          <w:lang w:val="en-US"/>
        </w:rPr>
      </w:pPr>
    </w:p>
    <w:p w14:paraId="6CCFD0A1" w14:textId="77777777" w:rsidR="009F291E" w:rsidRDefault="009F291E" w:rsidP="00A83E73">
      <w:pPr>
        <w:rPr>
          <w:rFonts w:eastAsia="Times New Roman" w:cs="Times New Roman"/>
          <w:b/>
          <w:iCs/>
          <w:lang w:val="en-US"/>
        </w:rPr>
      </w:pPr>
    </w:p>
    <w:p w14:paraId="7B83A6CC" w14:textId="77777777" w:rsidR="009F291E" w:rsidRDefault="009F291E" w:rsidP="00A83E73">
      <w:pPr>
        <w:rPr>
          <w:rFonts w:eastAsia="Times New Roman" w:cs="Times New Roman"/>
          <w:b/>
          <w:iCs/>
          <w:lang w:val="en-US"/>
        </w:rPr>
      </w:pPr>
    </w:p>
    <w:p w14:paraId="2A8EEC88" w14:textId="77777777" w:rsidR="009F291E" w:rsidRDefault="009F291E" w:rsidP="00A83E73">
      <w:pPr>
        <w:rPr>
          <w:rFonts w:eastAsia="Times New Roman" w:cs="Times New Roman"/>
          <w:b/>
          <w:iCs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8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54E586EB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0272244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lastRenderedPageBreak/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85A52A3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5C20F913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800412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CCFE9D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F4B4011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7693FE89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75CECD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8B316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F2958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5F51D5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D3208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77F001AA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98B4A6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5706EA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B12B3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D34ED1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839B76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1AF97991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7CC414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7B0DB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C9957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77153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7516D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6FB96C24" w14:textId="77777777" w:rsidR="00A83E73" w:rsidRDefault="00A83E73" w:rsidP="00A83E73">
      <w:pPr>
        <w:jc w:val="both"/>
        <w:rPr>
          <w:rFonts w:eastAsia="Times New Roman"/>
          <w:color w:val="000000"/>
          <w:lang w:val="en-GB"/>
        </w:rPr>
      </w:pPr>
    </w:p>
    <w:p w14:paraId="37769152" w14:textId="77777777" w:rsidR="00A83E73" w:rsidRDefault="00A83E73" w:rsidP="00A83E73">
      <w:pPr>
        <w:jc w:val="both"/>
        <w:rPr>
          <w:rFonts w:eastAsia="Times New Roman"/>
          <w:color w:val="000000"/>
          <w:lang w:val="en-GB"/>
        </w:rPr>
      </w:pPr>
      <w:r>
        <w:rPr>
          <w:color w:val="000000"/>
          <w:sz w:val="21"/>
          <w:szCs w:val="21"/>
          <w:shd w:val="clear" w:color="auto" w:fill="FFFFFF"/>
          <w:lang w:val="en-GB"/>
        </w:rPr>
        <w:t>Implementing nutritional habits</w:t>
      </w:r>
    </w:p>
    <w:p w14:paraId="5AB1D486" w14:textId="77777777" w:rsidR="00A83E73" w:rsidRDefault="00A83E73" w:rsidP="00A83E73">
      <w:pPr>
        <w:jc w:val="both"/>
        <w:rPr>
          <w:rFonts w:eastAsia="Times New Roman"/>
          <w:color w:val="000000"/>
          <w:lang w:val="en-GB"/>
        </w:rPr>
      </w:pPr>
    </w:p>
    <w:p w14:paraId="7332FB6F" w14:textId="77777777" w:rsidR="00A83E73" w:rsidRDefault="00A83E73" w:rsidP="00A83E73">
      <w:pPr>
        <w:jc w:val="both"/>
        <w:rPr>
          <w:rFonts w:eastAsia="Times New Roman"/>
          <w:color w:val="000000"/>
          <w:lang w:val="en-GB"/>
        </w:rPr>
      </w:pPr>
    </w:p>
    <w:p w14:paraId="4814F333" w14:textId="77777777" w:rsidR="009F291E" w:rsidRDefault="009F291E" w:rsidP="00A83E73">
      <w:pPr>
        <w:jc w:val="both"/>
        <w:rPr>
          <w:rFonts w:eastAsia="Times New Roman"/>
          <w:color w:val="000000"/>
          <w:lang w:val="en-GB"/>
        </w:rPr>
      </w:pPr>
    </w:p>
    <w:p w14:paraId="66C2D2ED" w14:textId="77777777" w:rsidR="009F291E" w:rsidRDefault="009F291E" w:rsidP="00A83E73">
      <w:pPr>
        <w:jc w:val="both"/>
        <w:rPr>
          <w:rFonts w:eastAsia="Times New Roman"/>
          <w:color w:val="000000"/>
          <w:lang w:val="en-GB"/>
        </w:rPr>
      </w:pPr>
    </w:p>
    <w:p w14:paraId="5B22C169" w14:textId="77777777" w:rsidR="009F291E" w:rsidRDefault="009F291E" w:rsidP="00A83E73">
      <w:pPr>
        <w:jc w:val="both"/>
        <w:rPr>
          <w:rFonts w:eastAsia="Times New Roman"/>
          <w:color w:val="000000"/>
          <w:lang w:val="en-GB"/>
        </w:rPr>
      </w:pPr>
    </w:p>
    <w:tbl>
      <w:tblPr>
        <w:tblStyle w:val="Tablanormal11"/>
        <w:tblpPr w:leftFromText="141" w:rightFromText="141" w:vertAnchor="text" w:horzAnchor="margin" w:tblpXSpec="right" w:tblpY="-89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4224C212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5E4BA9A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2D7615D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0BBF083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AAA5715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3DB903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937F0FD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077D2F98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36142B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B0711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F047E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03C8C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3B56C9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510F54BF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979423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1AEC37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E4CA3B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2F018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59F4C0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083E355E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330BE9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5CD265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0043F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3CE57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3C4560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5592012F" w14:textId="77777777" w:rsidR="00A83E73" w:rsidRDefault="00A83E73" w:rsidP="00A83E73">
      <w:pPr>
        <w:rPr>
          <w:lang w:val="en-US"/>
        </w:rPr>
      </w:pPr>
      <w:r>
        <w:rPr>
          <w:color w:val="000000"/>
          <w:sz w:val="21"/>
          <w:szCs w:val="21"/>
          <w:shd w:val="clear" w:color="auto" w:fill="FFFFFF"/>
          <w:lang w:val="en-GB"/>
        </w:rPr>
        <w:t xml:space="preserve">Awareness of importance of </w:t>
      </w:r>
      <w:r>
        <w:rPr>
          <w:rFonts w:eastAsia="Times New Roman"/>
          <w:color w:val="000000"/>
          <w:lang w:val="en-GB"/>
        </w:rPr>
        <w:t>mobility and regular physical activity</w:t>
      </w:r>
    </w:p>
    <w:p w14:paraId="5D443E17" w14:textId="77777777" w:rsidR="00A83E73" w:rsidRDefault="00A83E73" w:rsidP="00A83E73">
      <w:pPr>
        <w:jc w:val="both"/>
        <w:rPr>
          <w:lang w:val="en-US"/>
        </w:rPr>
      </w:pPr>
    </w:p>
    <w:p w14:paraId="1E0EE647" w14:textId="77777777" w:rsidR="00A83E73" w:rsidRDefault="00A83E73" w:rsidP="00A83E73">
      <w:pPr>
        <w:ind w:left="3600"/>
        <w:rPr>
          <w:rFonts w:eastAsia="Times New Roman" w:cs="Times New Roman"/>
          <w:lang w:val="en-US"/>
        </w:rPr>
      </w:pPr>
    </w:p>
    <w:p w14:paraId="3CA4F72D" w14:textId="77777777" w:rsidR="00A83E73" w:rsidRDefault="00A83E73" w:rsidP="00A83E73">
      <w:pPr>
        <w:rPr>
          <w:noProof/>
          <w:lang w:val="en-GB" w:eastAsia="es-ES"/>
        </w:rPr>
      </w:pP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795C978E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FAB5AD5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BC85CEC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20A17E69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E7B5038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BC1588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36DE0FA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42FC4C94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2F2063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FA754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71A2E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83FCD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86C9E5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1F8433E1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12A34E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0FC380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CBC90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EB44D0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BBDFC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31494AC4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C6F1C5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35D16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B0520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4709E5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5350A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63C61AF7" w14:textId="77777777" w:rsidR="00A83E73" w:rsidRDefault="00A83E73" w:rsidP="00A83E73">
      <w:pPr>
        <w:jc w:val="both"/>
        <w:rPr>
          <w:rFonts w:eastAsia="Times New Roman"/>
          <w:lang w:val="en-US"/>
        </w:rPr>
      </w:pPr>
    </w:p>
    <w:p w14:paraId="420566CC" w14:textId="77777777" w:rsidR="00A83E73" w:rsidRDefault="00A83E73" w:rsidP="00A83E73">
      <w:pPr>
        <w:jc w:val="both"/>
        <w:rPr>
          <w:rFonts w:eastAsia="Times New Roman"/>
          <w:lang w:val="en-US"/>
        </w:rPr>
      </w:pPr>
      <w:r>
        <w:rPr>
          <w:rFonts w:eastAsia="Times New Roman"/>
          <w:color w:val="000000"/>
          <w:lang w:val="en-GB"/>
        </w:rPr>
        <w:t>Implementing healthy lifestyle / physical habits</w:t>
      </w:r>
    </w:p>
    <w:p w14:paraId="64457D9E" w14:textId="77777777" w:rsidR="00A83E73" w:rsidRDefault="00A83E73" w:rsidP="00A83E73">
      <w:pPr>
        <w:jc w:val="both"/>
        <w:rPr>
          <w:rFonts w:eastAsia="Times New Roman"/>
          <w:lang w:val="en-US"/>
        </w:rPr>
      </w:pPr>
    </w:p>
    <w:p w14:paraId="58F10A9C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p w14:paraId="3230F84F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tbl>
      <w:tblPr>
        <w:tblStyle w:val="Tablanormal11"/>
        <w:tblpPr w:leftFromText="141" w:rightFromText="141" w:vertAnchor="text" w:horzAnchor="margin" w:tblpXSpec="right" w:tblpY="423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10392B7F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BB2CF49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5C6DC2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28F91D63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7E9288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6C54492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8E47A6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0A6B5B6E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466BB1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9E6D39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D0EA5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BBD6A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2617C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75BE559D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9F4389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EEAE90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AB7FAA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4D5CD3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EEC9BE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282FA832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E74ED7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C849A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BF34D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5AB80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53C16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475451D8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p w14:paraId="08D49EDE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  <w:r>
        <w:rPr>
          <w:color w:val="000000"/>
          <w:sz w:val="21"/>
          <w:szCs w:val="21"/>
          <w:shd w:val="clear" w:color="auto" w:fill="FFFFFF"/>
          <w:lang w:val="en-GB"/>
        </w:rPr>
        <w:t>Awareness of importance of personal hygiene</w:t>
      </w:r>
    </w:p>
    <w:p w14:paraId="5FDF647E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p w14:paraId="181F184F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p w14:paraId="7BF43CB4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tbl>
      <w:tblPr>
        <w:tblStyle w:val="Tablanormal11"/>
        <w:tblpPr w:leftFromText="141" w:rightFromText="141" w:vertAnchor="text" w:horzAnchor="margin" w:tblpXSpec="right" w:tblpY="68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11D3719F" w14:textId="77777777" w:rsidTr="009F29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3C9B375" w14:textId="77777777" w:rsidR="00A83E73" w:rsidRDefault="00A83E73" w:rsidP="009F291E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BF68943" w14:textId="77777777" w:rsidR="00A83E73" w:rsidRDefault="00A83E73" w:rsidP="009F291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4BFCAF8C" w14:textId="77777777" w:rsidR="00A83E73" w:rsidRDefault="00A83E73" w:rsidP="009F291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7E77064" w14:textId="77777777" w:rsidR="00A83E73" w:rsidRDefault="00A83E73" w:rsidP="009F291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4CF80B3" w14:textId="77777777" w:rsidR="00A83E73" w:rsidRDefault="00A83E73" w:rsidP="009F291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7891ABB" w14:textId="77777777" w:rsidR="00A83E73" w:rsidRDefault="00A83E73" w:rsidP="009F291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3BD64660" w14:textId="77777777" w:rsidTr="009F2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BA93A3" w14:textId="77777777" w:rsidR="00A83E73" w:rsidRDefault="00A83E73" w:rsidP="009F291E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BBEBADE" w14:textId="77777777" w:rsidR="00A83E73" w:rsidRDefault="00A83E73" w:rsidP="009F2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13AACA" w14:textId="77777777" w:rsidR="00A83E73" w:rsidRDefault="00A83E73" w:rsidP="009F2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8C06E9" w14:textId="77777777" w:rsidR="00A83E73" w:rsidRDefault="00A83E73" w:rsidP="009F2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F1F87A" w14:textId="77777777" w:rsidR="00A83E73" w:rsidRDefault="00A83E73" w:rsidP="009F2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654FE53D" w14:textId="77777777" w:rsidTr="009F291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5693A3" w14:textId="77777777" w:rsidR="00A83E73" w:rsidRDefault="00A83E73" w:rsidP="009F291E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6AA7FC" w14:textId="77777777" w:rsidR="00A83E73" w:rsidRDefault="00A83E73" w:rsidP="009F2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BB4B3C" w14:textId="77777777" w:rsidR="00A83E73" w:rsidRDefault="00A83E73" w:rsidP="009F2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420ABA" w14:textId="77777777" w:rsidR="00A83E73" w:rsidRDefault="00A83E73" w:rsidP="009F2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A23173" w14:textId="77777777" w:rsidR="00A83E73" w:rsidRDefault="00A83E73" w:rsidP="009F2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70ACCF14" w14:textId="77777777" w:rsidTr="009F29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1A348B" w14:textId="77777777" w:rsidR="00A83E73" w:rsidRDefault="00A83E73" w:rsidP="009F291E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5E9B1B" w14:textId="77777777" w:rsidR="00A83E73" w:rsidRDefault="00A83E73" w:rsidP="009F2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710FC8" w14:textId="77777777" w:rsidR="00A83E73" w:rsidRDefault="00A83E73" w:rsidP="009F2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77559B" w14:textId="77777777" w:rsidR="00A83E73" w:rsidRDefault="00A83E73" w:rsidP="009F2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1BEF01" w14:textId="77777777" w:rsidR="00A83E73" w:rsidRDefault="00A83E73" w:rsidP="009F2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30912AAD" w14:textId="77777777" w:rsidR="00A83E73" w:rsidRDefault="00A83E73" w:rsidP="00A83E73">
      <w:pPr>
        <w:jc w:val="both"/>
        <w:rPr>
          <w:rFonts w:eastAsia="Times New Roman"/>
          <w:lang w:val="en-US"/>
        </w:rPr>
      </w:pPr>
    </w:p>
    <w:p w14:paraId="3D38883B" w14:textId="77777777" w:rsidR="009F291E" w:rsidRDefault="009F291E" w:rsidP="00A83E73">
      <w:pPr>
        <w:jc w:val="both"/>
        <w:rPr>
          <w:rFonts w:eastAsia="Times New Roman"/>
          <w:color w:val="000000"/>
          <w:sz w:val="21"/>
          <w:szCs w:val="21"/>
          <w:lang w:val="en-GB"/>
        </w:rPr>
      </w:pPr>
    </w:p>
    <w:p w14:paraId="4C1F04CA" w14:textId="77777777" w:rsidR="00A83E73" w:rsidRDefault="00A83E73" w:rsidP="00A83E73">
      <w:pPr>
        <w:jc w:val="both"/>
        <w:rPr>
          <w:rFonts w:eastAsia="Times New Roman"/>
          <w:sz w:val="21"/>
          <w:szCs w:val="21"/>
          <w:lang w:val="en-US"/>
        </w:rPr>
      </w:pPr>
      <w:r>
        <w:rPr>
          <w:rFonts w:eastAsia="Times New Roman"/>
          <w:color w:val="000000"/>
          <w:sz w:val="21"/>
          <w:szCs w:val="21"/>
          <w:lang w:val="en-GB"/>
        </w:rPr>
        <w:t>Effective bathing or toileting</w:t>
      </w:r>
    </w:p>
    <w:p w14:paraId="5D07A055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p w14:paraId="089ECCC0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p w14:paraId="4F219C7E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tbl>
      <w:tblPr>
        <w:tblStyle w:val="Tablanormal11"/>
        <w:tblpPr w:leftFromText="141" w:rightFromText="141" w:vertAnchor="text" w:horzAnchor="margin" w:tblpXSpec="right" w:tblpY="423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4B2592E1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77D7732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lastRenderedPageBreak/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352A8D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1522D96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FB13D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3524A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4CB025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6C3DF257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80A251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E002C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D8323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0C17B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F795E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42715383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86DB62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9B081C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92D4EB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FEFE6F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73B19C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07D1C8D9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9D9804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DD999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5ACC7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61CB9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CB3C3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1612EF85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tbl>
      <w:tblPr>
        <w:tblStyle w:val="Tablaconcuadrcula"/>
        <w:tblpPr w:leftFromText="141" w:rightFromText="141" w:vertAnchor="page" w:horzAnchor="margin" w:tblpY="4426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9F291E" w14:paraId="235E97C1" w14:textId="77777777" w:rsidTr="009F291E">
        <w:trPr>
          <w:trHeight w:val="573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5A43" w14:textId="77777777" w:rsidR="009F291E" w:rsidRDefault="009F291E" w:rsidP="009F291E">
            <w:pPr>
              <w:rPr>
                <w:rFonts w:asciiTheme="minorHAnsi" w:eastAsia="Times New Roman" w:hAnsiTheme="minorHAnsi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Progress</w:t>
            </w:r>
          </w:p>
        </w:tc>
      </w:tr>
      <w:tr w:rsidR="009F291E" w14:paraId="2186AEE9" w14:textId="77777777" w:rsidTr="009F291E">
        <w:trPr>
          <w:trHeight w:val="572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91AA" w14:textId="77777777" w:rsidR="009F291E" w:rsidRDefault="009F291E" w:rsidP="009F291E">
            <w:p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Support provided</w:t>
            </w:r>
          </w:p>
          <w:p w14:paraId="6E111CB1" w14:textId="77777777" w:rsidR="009F291E" w:rsidRDefault="009F291E" w:rsidP="009F291E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  <w:tr w:rsidR="009F291E" w14:paraId="358DE047" w14:textId="77777777" w:rsidTr="009F291E">
        <w:trPr>
          <w:trHeight w:val="572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D6D1" w14:textId="77777777" w:rsidR="009F291E" w:rsidRDefault="009F291E" w:rsidP="009F291E">
            <w:p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Needs of improvement</w:t>
            </w:r>
          </w:p>
          <w:p w14:paraId="206DF648" w14:textId="77777777" w:rsidR="009F291E" w:rsidRDefault="009F291E" w:rsidP="009F291E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</w:tbl>
    <w:p w14:paraId="6F7B8E1E" w14:textId="77777777" w:rsidR="00A83E73" w:rsidRDefault="00A83E73" w:rsidP="00A83E73">
      <w:pPr>
        <w:rPr>
          <w:color w:val="000000"/>
          <w:sz w:val="21"/>
          <w:szCs w:val="21"/>
          <w:shd w:val="clear" w:color="auto" w:fill="FFFFFF"/>
          <w:lang w:val="en-GB"/>
        </w:rPr>
      </w:pPr>
      <w:r>
        <w:rPr>
          <w:color w:val="000000"/>
          <w:sz w:val="21"/>
          <w:szCs w:val="21"/>
          <w:shd w:val="clear" w:color="auto" w:fill="FFFFFF"/>
          <w:lang w:val="en-GB"/>
        </w:rPr>
        <w:t>Awareness of importance of personal hygiene</w:t>
      </w:r>
    </w:p>
    <w:p w14:paraId="7207F5B4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p w14:paraId="3669EE4E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p w14:paraId="18E8002D" w14:textId="77777777" w:rsidR="00A83E73" w:rsidRDefault="00A83E73" w:rsidP="00A83E73">
      <w:pPr>
        <w:rPr>
          <w:rFonts w:ascii="Arial" w:hAnsi="Arial" w:cs="Arial"/>
          <w:color w:val="000000"/>
          <w:lang w:val="en-GB"/>
        </w:rPr>
      </w:pPr>
    </w:p>
    <w:p w14:paraId="1EE1DF82" w14:textId="77777777" w:rsidR="009F291E" w:rsidRDefault="009F291E" w:rsidP="00A83E73">
      <w:pPr>
        <w:rPr>
          <w:rFonts w:ascii="Arial" w:hAnsi="Arial" w:cs="Arial"/>
          <w:color w:val="000000"/>
          <w:lang w:val="en-GB"/>
        </w:rPr>
      </w:pPr>
    </w:p>
    <w:p w14:paraId="5A483E4A" w14:textId="77777777" w:rsidR="009F291E" w:rsidRDefault="009F291E" w:rsidP="00A83E73">
      <w:pPr>
        <w:rPr>
          <w:rFonts w:ascii="Arial" w:hAnsi="Arial" w:cs="Arial"/>
          <w:color w:val="000000"/>
          <w:lang w:val="en-GB"/>
        </w:rPr>
      </w:pPr>
    </w:p>
    <w:p w14:paraId="0B6828BB" w14:textId="77777777" w:rsidR="00A83E73" w:rsidRDefault="00A83E73" w:rsidP="00A83E73">
      <w:pPr>
        <w:rPr>
          <w:rFonts w:cs="Times New Roman"/>
          <w:color w:val="2F5496"/>
          <w:sz w:val="32"/>
          <w:szCs w:val="32"/>
          <w:lang w:val="en-GB" w:eastAsia="x-none"/>
        </w:rPr>
      </w:pPr>
      <w:r>
        <w:rPr>
          <w:rFonts w:cs="Times New Roman"/>
          <w:color w:val="2F5496"/>
          <w:sz w:val="32"/>
          <w:szCs w:val="32"/>
          <w:lang w:val="en-GB" w:eastAsia="x-none"/>
        </w:rPr>
        <w:t xml:space="preserve">2. General </w:t>
      </w:r>
      <w:r>
        <w:rPr>
          <w:rFonts w:cs="Times New Roman"/>
          <w:color w:val="2F5496"/>
          <w:sz w:val="32"/>
          <w:szCs w:val="32"/>
          <w:lang w:val="x-none" w:eastAsia="x-none"/>
        </w:rPr>
        <w:t>Health</w:t>
      </w:r>
      <w:r>
        <w:rPr>
          <w:rFonts w:cs="Times New Roman"/>
          <w:color w:val="2F5496"/>
          <w:sz w:val="32"/>
          <w:szCs w:val="32"/>
          <w:lang w:val="en-GB" w:eastAsia="x-none"/>
        </w:rPr>
        <w:t xml:space="preserve"> </w:t>
      </w: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11875F07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5EF52A5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9424D12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3F93902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B0E994A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A1B734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A22BBB2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0D3A2382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554E56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AAF4F7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84524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55C15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E6117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5EC148FB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70FB0F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5C373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BEAE0B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27A1E8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7B06D0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264FE9F1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19A2D8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89144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DAEF0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10010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05746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62CE7773" w14:textId="77777777" w:rsidR="00A83E73" w:rsidRDefault="00A83E73" w:rsidP="00A83E73">
      <w:pPr>
        <w:rPr>
          <w:rFonts w:cs="Times New Roman"/>
          <w:color w:val="2F5496"/>
          <w:sz w:val="32"/>
          <w:szCs w:val="32"/>
          <w:lang w:val="en-GB" w:eastAsia="x-none"/>
        </w:rPr>
      </w:pPr>
    </w:p>
    <w:p w14:paraId="25C970C3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can clearly explain health problems and is aware of his/her health status</w:t>
      </w:r>
    </w:p>
    <w:p w14:paraId="3BF7B797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294AF206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3B33A5AC" w14:textId="77777777" w:rsidR="00A83E73" w:rsidRDefault="00A83E73" w:rsidP="00A83E73">
      <w:pPr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69796771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7679AFD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CB1BE2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79D849EF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999548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A4C9EE1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877DD81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75DF174E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824220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2FAAE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8BD361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D1E595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613FF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50F52940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8DF6DD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44229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EF344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B53739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1475B9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2C7E9305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3C5D6E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D9355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E0A93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C895F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2F2A8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0EDAFFD6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02956E84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sz w:val="21"/>
          <w:szCs w:val="21"/>
          <w:lang w:val="en-GB"/>
        </w:rPr>
        <w:t>Person understands the purpose of treatment and prescribed medication</w:t>
      </w:r>
    </w:p>
    <w:p w14:paraId="39BD7327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33F777A9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37B66CBB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7CB6F4D4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11DB762F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2B51A4A5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762610ED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2D643CC6" w14:textId="77777777" w:rsidR="009F291E" w:rsidRDefault="009F291E" w:rsidP="00A83E73">
      <w:pPr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0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0E5E9D16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C760FB5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845816D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6D82F103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364E5B1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0CC9CD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4A94F9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13487487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BD10EF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3F86A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1D88B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138CD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0F915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6189DC87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AB2D7E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FD1B6F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1230F1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EC4931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C0CD1E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63A47337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DDFEB7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81538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6E197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D4C599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AD5BB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36E4E8DC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06C61EA3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able to make ask questions about treatments and prescribed medications to professionals, family, friends or peers</w:t>
      </w:r>
    </w:p>
    <w:p w14:paraId="7991F71A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6FC1A0DF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724571BC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58118694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1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13AECEF4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364C27E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B8636BD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26EEB7C5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F0CC281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78EA2B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604DD68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4F33C195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4616E5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E9282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EB56B2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DBB59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7D3461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7A4A0917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965A72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187306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017C1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01EF5F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48DCC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0F457414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4BB8E9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01785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473910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9096E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FB284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7682EAE5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aware of consequences of his/her health problems or condition</w:t>
      </w:r>
    </w:p>
    <w:p w14:paraId="177A45E9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48D8B2B7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3C4D03BA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7194C9F6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7414E8EF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797C4853" w14:textId="77777777" w:rsidR="009F291E" w:rsidRDefault="009F291E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2FEF9489" w14:textId="77777777" w:rsidR="009F291E" w:rsidRDefault="009F291E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613921B7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64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13077F5E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7CF6449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A47398F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3977F22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991756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C526D0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12C7EC1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096BD921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ADF70B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EB15D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B0F54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BF66E9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DBCD9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777EA15B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757958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BCDAD7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245AF3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C1E509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7C4C0E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5D684DCF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010C08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375F0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4489E0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6A080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C3C4F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057DF7BD" w14:textId="77777777" w:rsidR="00A83E73" w:rsidRDefault="00A83E73" w:rsidP="00A83E73">
      <w:pPr>
        <w:spacing w:after="0" w:line="240" w:lineRule="auto"/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 xml:space="preserve">Person is able to understand and interpret information provided by health professionals </w:t>
      </w:r>
    </w:p>
    <w:p w14:paraId="4C95B299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25F1867A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3DC0C991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280191F3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5F48DBAF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0920C290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48D4B6B3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15221354" w14:textId="77777777" w:rsidR="009F291E" w:rsidRDefault="009F291E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574C42E6" w14:textId="77777777" w:rsidR="009F291E" w:rsidRDefault="009F291E" w:rsidP="00A83E73">
      <w:pPr>
        <w:spacing w:after="0" w:line="240" w:lineRule="auto"/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53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5521705B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371C732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EF39EA8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431A7689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942480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ED106DC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400FE1D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3AFB6343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E03A62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2CADF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1A0FE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E1F069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D0A29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49425B5F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1BCF57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EE19D2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613F4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C4F377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BCD4F3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1D4F5AE0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B83756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2FA05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26984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AD770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BBEBB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085DF31C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17442156" w14:textId="77777777" w:rsidR="00A83E73" w:rsidRDefault="00A83E73" w:rsidP="00A83E73">
      <w:pPr>
        <w:spacing w:after="0" w:line="240" w:lineRule="auto"/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 xml:space="preserve">Person is able to follow medical treatments autonomously </w:t>
      </w:r>
    </w:p>
    <w:p w14:paraId="2BBFA182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71A3B3B8" w14:textId="77777777" w:rsidR="00A83E73" w:rsidRDefault="00A83E73" w:rsidP="00A83E73">
      <w:pPr>
        <w:spacing w:after="0" w:line="240" w:lineRule="auto"/>
        <w:rPr>
          <w:rFonts w:eastAsia="Times New Roman" w:cs="Times New Roman"/>
          <w:lang w:val="en-US"/>
        </w:rPr>
      </w:pPr>
    </w:p>
    <w:p w14:paraId="30327C3A" w14:textId="77777777" w:rsidR="00A83E73" w:rsidRDefault="00A83E73" w:rsidP="00A83E73">
      <w:pPr>
        <w:ind w:left="2880" w:firstLine="720"/>
        <w:rPr>
          <w:rFonts w:eastAsia="Times New Roman" w:cs="Times New Roman"/>
          <w:lang w:val="en-US"/>
        </w:rPr>
      </w:pPr>
    </w:p>
    <w:p w14:paraId="1BD48395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4B31180D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357477E6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50288FD7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3F230A6A" w14:textId="77777777" w:rsidR="009F291E" w:rsidRDefault="009F291E" w:rsidP="00A83E73">
      <w:pPr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23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4AEC9940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2C89BAF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lastRenderedPageBreak/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509570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725C61D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D2234B8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44D58EE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6594D0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0612B958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BFFD52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66212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12EAC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AC68A4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B3641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7B2970FC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5D1E4B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FD4FF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7B2BDA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4E35A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6CC0B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4E0B79FE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E06B34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7DAD3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36BE70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8B1100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17E07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2953DEAA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1191EDFC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knows what to do in case of most common health problems (vomits, flu, headache) (which drugs to take, which hospital or doctor to call, taking precautions and preventing)</w:t>
      </w:r>
    </w:p>
    <w:p w14:paraId="2663A84D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583C5DF3" w14:textId="77777777" w:rsidR="00A83E73" w:rsidRDefault="00A83E73" w:rsidP="00A83E73">
      <w:pPr>
        <w:framePr w:hSpace="141" w:wrap="around" w:vAnchor="text" w:hAnchor="margin" w:xAlign="right" w:y="323"/>
        <w:ind w:left="2880" w:firstLine="720"/>
        <w:rPr>
          <w:rFonts w:eastAsia="Times New Roman" w:cs="Times New Roman"/>
          <w:lang w:val="en-US"/>
        </w:rPr>
      </w:pPr>
    </w:p>
    <w:p w14:paraId="1EED1429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</w:p>
    <w:p w14:paraId="3E536025" w14:textId="77777777" w:rsidR="009F291E" w:rsidRDefault="009F291E" w:rsidP="00A83E73">
      <w:pPr>
        <w:rPr>
          <w:rFonts w:eastAsia="Times New Roman" w:cs="Times New Roman"/>
          <w:sz w:val="21"/>
          <w:szCs w:val="21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-37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7DC8A20A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82B3D6B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DFE12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10CD604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1F22B0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26972BA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263127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3C49AAC4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FD6407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F326E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2834E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82323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CE7AC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06D9C0C0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290621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DD1387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42FF7B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4FD890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340613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3CCDD8D9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C441EA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21A8B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45348B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A1A014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AEF3D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tbl>
      <w:tblPr>
        <w:tblStyle w:val="Tablaconcuadrcula"/>
        <w:tblpPr w:leftFromText="141" w:rightFromText="141" w:vertAnchor="page" w:horzAnchor="margin" w:tblpY="7846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9F291E" w14:paraId="2845AC79" w14:textId="77777777" w:rsidTr="009F291E">
        <w:trPr>
          <w:trHeight w:val="573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BD1C" w14:textId="77777777" w:rsidR="009F291E" w:rsidRDefault="009F291E" w:rsidP="009F291E">
            <w:pPr>
              <w:rPr>
                <w:rFonts w:asciiTheme="minorHAnsi" w:eastAsia="Times New Roman" w:hAnsiTheme="minorHAnsi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Progress</w:t>
            </w:r>
          </w:p>
        </w:tc>
      </w:tr>
      <w:tr w:rsidR="009F291E" w14:paraId="7271658A" w14:textId="77777777" w:rsidTr="009F291E">
        <w:trPr>
          <w:trHeight w:val="572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5482" w14:textId="77777777" w:rsidR="009F291E" w:rsidRDefault="009F291E" w:rsidP="009F291E">
            <w:p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Support provided</w:t>
            </w:r>
          </w:p>
          <w:p w14:paraId="6C14BBB1" w14:textId="77777777" w:rsidR="009F291E" w:rsidRDefault="009F291E" w:rsidP="009F291E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  <w:tr w:rsidR="009F291E" w14:paraId="39954796" w14:textId="77777777" w:rsidTr="009F291E">
        <w:trPr>
          <w:trHeight w:val="572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633C" w14:textId="77777777" w:rsidR="009F291E" w:rsidRDefault="009F291E" w:rsidP="009F291E">
            <w:p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Needs of improvement</w:t>
            </w:r>
          </w:p>
          <w:p w14:paraId="6458B143" w14:textId="77777777" w:rsidR="009F291E" w:rsidRDefault="009F291E" w:rsidP="009F291E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</w:tbl>
    <w:p w14:paraId="4004D0FA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knows what to do in case of health emergency (knows the emergency number and how to contact them, knows where to address in case of emergency/crisis)</w:t>
      </w:r>
    </w:p>
    <w:p w14:paraId="31149288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7D462EEA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2EE813B8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18494599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4DFFCA8F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690AB0D4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5A2EAFE6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4C1EE033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578BCF9B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29A8474D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37C40E38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77624B7D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10F6EFC0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6C585D9B" w14:textId="77777777" w:rsidR="009F291E" w:rsidRDefault="009F291E" w:rsidP="00A83E73">
      <w:pPr>
        <w:rPr>
          <w:rFonts w:eastAsia="Times New Roman" w:cs="Times New Roman"/>
          <w:lang w:val="en-US"/>
        </w:rPr>
      </w:pPr>
    </w:p>
    <w:p w14:paraId="0882C59A" w14:textId="77777777" w:rsidR="00A83E73" w:rsidRDefault="00A83E73" w:rsidP="00A83E73">
      <w:pPr>
        <w:rPr>
          <w:lang w:val="en-US"/>
        </w:rPr>
      </w:pPr>
      <w:r>
        <w:rPr>
          <w:rFonts w:cs="Times New Roman"/>
          <w:color w:val="2F5496"/>
          <w:sz w:val="32"/>
          <w:szCs w:val="32"/>
          <w:lang w:val="en-GB" w:eastAsia="x-none"/>
        </w:rPr>
        <w:t xml:space="preserve">3. </w:t>
      </w:r>
      <w:r>
        <w:rPr>
          <w:rFonts w:cs="Times New Roman"/>
          <w:color w:val="2F5496"/>
          <w:sz w:val="32"/>
          <w:szCs w:val="32"/>
          <w:lang w:val="x-none" w:eastAsia="x-none"/>
        </w:rPr>
        <w:t>Cross-sectional issues in Health</w:t>
      </w:r>
      <w:r>
        <w:rPr>
          <w:rFonts w:cs="Times New Roman"/>
          <w:color w:val="2F5496"/>
          <w:sz w:val="32"/>
          <w:szCs w:val="32"/>
          <w:lang w:val="en-GB" w:eastAsia="x-none"/>
        </w:rPr>
        <w:t>-</w:t>
      </w:r>
      <w:r>
        <w:rPr>
          <w:rFonts w:cs="Times New Roman"/>
          <w:color w:val="2F5496"/>
          <w:sz w:val="32"/>
          <w:szCs w:val="32"/>
          <w:lang w:val="x-none" w:eastAsia="x-none"/>
        </w:rPr>
        <w:t>Care</w:t>
      </w: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5C29D944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BE3671C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F75F8E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1619C83E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623BD8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42AB71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5BDC48C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25AF2FF5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80FE90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B2B3A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A1EEB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C50E54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7806F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0FB0C4CB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CF8CC4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580EF9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3432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73B05E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41DC6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384C9DBE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7A58C5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AC39C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32958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9F92C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CF506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6E4C5484" w14:textId="77777777" w:rsidR="00A83E73" w:rsidRDefault="00A83E73" w:rsidP="00A83E73">
      <w:pPr>
        <w:jc w:val="both"/>
        <w:rPr>
          <w:rFonts w:cs="Times New Roman"/>
          <w:color w:val="2F5496"/>
          <w:sz w:val="32"/>
          <w:szCs w:val="32"/>
          <w:lang w:eastAsia="x-none"/>
        </w:rPr>
      </w:pPr>
    </w:p>
    <w:p w14:paraId="01534BA3" w14:textId="77777777" w:rsidR="00A83E73" w:rsidRDefault="00A83E73" w:rsidP="00A83E73">
      <w:pPr>
        <w:jc w:val="both"/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aware of what informed consent is and in which situations can be requested by professionals</w:t>
      </w:r>
    </w:p>
    <w:p w14:paraId="73894D1B" w14:textId="77777777" w:rsidR="00A83E73" w:rsidRDefault="00A83E73" w:rsidP="00A83E73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  <w:r>
        <w:rPr>
          <w:rFonts w:eastAsia="Times New Roman" w:cs="Times New Roman"/>
          <w:lang w:val="en-US"/>
        </w:rPr>
        <w:tab/>
      </w:r>
    </w:p>
    <w:p w14:paraId="755FFB0B" w14:textId="77777777" w:rsidR="00A83E73" w:rsidRDefault="00A83E73" w:rsidP="00A83E73">
      <w:pPr>
        <w:ind w:left="3600"/>
        <w:jc w:val="both"/>
        <w:rPr>
          <w:rFonts w:eastAsia="Times New Roman" w:cs="Times New Roman"/>
          <w:highlight w:val="yellow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733D3ECF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E2ED27F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54E5BEE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0A2994CD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83E400E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72C532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A7E883C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3D7B189E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9F8350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7D4E2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2B3F6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2D00C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82C2E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1ECAD882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66C27F0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44E10D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7A98C5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43B0E1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E5967B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3DFF7067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E0B550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989FD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38FCE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4A34A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D2E09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0B87EDF2" w14:textId="77777777" w:rsidR="00A83E73" w:rsidRDefault="00A83E73" w:rsidP="00A83E73">
      <w:pPr>
        <w:rPr>
          <w:rFonts w:cs="Times New Roman"/>
          <w:color w:val="2F5496"/>
          <w:sz w:val="32"/>
          <w:szCs w:val="32"/>
          <w:lang w:val="en-US" w:eastAsia="x-none"/>
        </w:rPr>
      </w:pPr>
    </w:p>
    <w:p w14:paraId="78C01E2C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able to oppose informed consent by his/her own making a conscious decisions about the underlying consequences</w:t>
      </w:r>
    </w:p>
    <w:p w14:paraId="7D528633" w14:textId="77777777" w:rsidR="00A83E73" w:rsidRDefault="00A83E73" w:rsidP="00A83E73">
      <w:pPr>
        <w:rPr>
          <w:rFonts w:eastAsia="Times New Roman" w:cs="Times New Roman"/>
          <w:highlight w:val="yellow"/>
          <w:lang w:val="en-US"/>
        </w:rPr>
      </w:pPr>
    </w:p>
    <w:p w14:paraId="61F35B6B" w14:textId="77777777" w:rsidR="00A83E73" w:rsidRDefault="00A83E73" w:rsidP="00A83E73">
      <w:pPr>
        <w:pStyle w:val="Prrafodelista"/>
        <w:jc w:val="both"/>
        <w:rPr>
          <w:rFonts w:eastAsia="Times New Roman" w:cs="Times New Roman"/>
          <w:highlight w:val="yellow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481CC6FB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00712AE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A646BE3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398BB2AA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F51FD5F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77208A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CC2615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4DDFDDDD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0A6194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4E2EC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66459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897B6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4F7F9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5186629F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4F3EBB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263E70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5361280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707ABD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216E0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054072D4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825F6E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393C77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59000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62921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8B40C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1481D768" w14:textId="77777777" w:rsidR="00A83E73" w:rsidRDefault="00A83E73" w:rsidP="00A83E73">
      <w:pPr>
        <w:rPr>
          <w:rFonts w:cs="Times New Roman"/>
          <w:color w:val="2F5496"/>
          <w:sz w:val="32"/>
          <w:szCs w:val="32"/>
          <w:lang w:val="en-US" w:eastAsia="x-none"/>
        </w:rPr>
      </w:pPr>
    </w:p>
    <w:p w14:paraId="54316096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aware of the side-effects medication can produce (know the term and significance and can understand concrete effects)</w:t>
      </w:r>
    </w:p>
    <w:p w14:paraId="05532FFD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2A4266F5" w14:textId="77777777" w:rsidR="00A83E73" w:rsidRDefault="00A83E73" w:rsidP="00A83E73">
      <w:pPr>
        <w:rPr>
          <w:rFonts w:eastAsia="Times New Roman" w:cs="Times New Roman"/>
          <w:lang w:val="en-US"/>
        </w:rPr>
      </w:pPr>
      <w:bookmarkStart w:id="0" w:name="_GoBack"/>
      <w:bookmarkEnd w:id="0"/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7B6C069A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0747D80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FFF6FB1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256CAB2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4EDAB9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CDC85D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307559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13642E48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464657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05764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98948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870B89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4D2506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0E0EC0B5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503AFB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F352D9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BE3A5B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D181B7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69F5FD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1F21F2EF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03A968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86E9D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C524D5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22EFC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55441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747186B9" w14:textId="77777777" w:rsidR="00A83E73" w:rsidRDefault="00A83E73" w:rsidP="00A83E73">
      <w:pPr>
        <w:rPr>
          <w:rFonts w:eastAsia="Times New Roman" w:cs="Times New Roman"/>
          <w:highlight w:val="yellow"/>
          <w:lang w:val="en-US"/>
        </w:rPr>
      </w:pPr>
    </w:p>
    <w:p w14:paraId="424A677C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able to recognize side-effects of medication on his/her own body and communicate them to professionals, family or peers</w:t>
      </w:r>
    </w:p>
    <w:p w14:paraId="3B70D8B0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7335AD34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6D4298DA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2EEED1DE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1AF5F011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68077B6A" w14:textId="77777777" w:rsidR="00A83E73" w:rsidRDefault="00A83E73" w:rsidP="00A83E73">
      <w:pPr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3DA21A48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216770A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2E172D5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0DFF11B4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D56D2FA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6E87738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F32743D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7F357439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D718FF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E6A42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33A0B7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A969C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4B638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7923B2F8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B8B49B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F56891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B93660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167E773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271A2A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3E7718E3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95BBA4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4C83F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70024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E138228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D750CC0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7A028F1C" w14:textId="77777777" w:rsidR="00A83E73" w:rsidRDefault="00A83E73" w:rsidP="00A83E73">
      <w:pPr>
        <w:rPr>
          <w:rFonts w:cs="Times New Roman"/>
          <w:color w:val="2F5496"/>
          <w:sz w:val="32"/>
          <w:szCs w:val="32"/>
          <w:lang w:eastAsia="x-none"/>
        </w:rPr>
      </w:pPr>
    </w:p>
    <w:p w14:paraId="4F390C6C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able to oppose prescribed medication aware of the underlying consequences of this decision to his/her health</w:t>
      </w:r>
    </w:p>
    <w:p w14:paraId="5A9E70C3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0B58C767" w14:textId="77777777" w:rsidR="00A83E73" w:rsidRDefault="00A83E73" w:rsidP="00A83E73">
      <w:pPr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5A2765D5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7E676BC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F65EC9B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5432B5C6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8744100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EEE6F32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C2CB4F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436A9D2B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47A9131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20E575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20F9F7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6613B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30E374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1F14EBAA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1C4B51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825452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E984DC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9AD92B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8A1A03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591A72F8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0A194EE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DB1C77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DDFEF4D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EC3BC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BD52B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66B97B1E" w14:textId="77777777" w:rsidR="00A83E73" w:rsidRDefault="00A83E73" w:rsidP="00A83E73">
      <w:pPr>
        <w:rPr>
          <w:rFonts w:cs="Times New Roman"/>
          <w:color w:val="2F5496"/>
          <w:sz w:val="32"/>
          <w:szCs w:val="32"/>
          <w:lang w:val="en-US" w:eastAsia="x-none"/>
        </w:rPr>
      </w:pPr>
    </w:p>
    <w:p w14:paraId="74B524BB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aware of different typologies of doctors / specialists or clinics / hospitals and knows the most relevant to them and their purpose</w:t>
      </w:r>
    </w:p>
    <w:p w14:paraId="644F1D48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</w:p>
    <w:p w14:paraId="4A233D08" w14:textId="77777777" w:rsidR="00A83E73" w:rsidRDefault="00A83E73" w:rsidP="00A83E73">
      <w:pPr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5F501CDE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4E928A2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FC8A8B1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0FFC5FFA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FAACD8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EC5CF0F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5A53E33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7353CDBE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7051AF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FA62A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A8078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356B82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6A2D2C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3FC91E56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08ED47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E83B559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D12194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01E32F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7579AA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6B3D1812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9DB032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97D37A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3CD7C3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23A67E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B71F6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21D16067" w14:textId="77777777" w:rsidR="00A83E73" w:rsidRDefault="00A83E73" w:rsidP="00A83E73">
      <w:pPr>
        <w:rPr>
          <w:rFonts w:cs="Times New Roman"/>
          <w:color w:val="2F5496"/>
          <w:sz w:val="32"/>
          <w:szCs w:val="32"/>
          <w:lang w:val="en-US" w:eastAsia="x-none"/>
        </w:rPr>
      </w:pPr>
    </w:p>
    <w:p w14:paraId="786C1E9D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aware on how to schedule a visit to the specialist and is able to do it on his/her own</w:t>
      </w:r>
    </w:p>
    <w:p w14:paraId="66DF6D03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2465EF39" w14:textId="77777777" w:rsidR="00A83E73" w:rsidRDefault="00A83E73" w:rsidP="00A83E73">
      <w:pPr>
        <w:rPr>
          <w:rFonts w:eastAsia="Times New Roman" w:cs="Times New Roman"/>
          <w:lang w:val="en-US"/>
        </w:rPr>
      </w:pPr>
    </w:p>
    <w:tbl>
      <w:tblPr>
        <w:tblStyle w:val="Tablanormal11"/>
        <w:tblpPr w:leftFromText="141" w:rightFromText="141" w:vertAnchor="text" w:horzAnchor="margin" w:tblpXSpec="right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988"/>
        <w:gridCol w:w="1052"/>
        <w:gridCol w:w="898"/>
        <w:gridCol w:w="680"/>
        <w:gridCol w:w="966"/>
      </w:tblGrid>
      <w:tr w:rsidR="00A83E73" w14:paraId="3F7915C3" w14:textId="77777777" w:rsidTr="00A83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5971D18" w14:textId="77777777" w:rsidR="00A83E73" w:rsidRDefault="00A83E73">
            <w:pPr>
              <w:spacing w:after="0" w:line="240" w:lineRule="auto"/>
              <w:jc w:val="center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date</w:t>
            </w: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144152F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not there</w:t>
            </w:r>
          </w:p>
          <w:p w14:paraId="6BED8277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 xml:space="preserve"> yet</w:t>
            </w: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1B2F9A2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sz w:val="20"/>
                <w:lang w:val="en-GB"/>
              </w:rPr>
              <w:t>good enough</w:t>
            </w: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A1F6CA2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Good</w:t>
            </w: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2973FD8" w14:textId="77777777" w:rsidR="00A83E73" w:rsidRDefault="00A83E7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lang w:val="en-GB" w:eastAsia="es-ES"/>
              </w:rPr>
            </w:pPr>
            <w:r>
              <w:rPr>
                <w:noProof/>
                <w:sz w:val="20"/>
                <w:lang w:val="en-GB" w:eastAsia="es-ES"/>
              </w:rPr>
              <w:t>Excellent</w:t>
            </w:r>
          </w:p>
        </w:tc>
      </w:tr>
      <w:tr w:rsidR="00A83E73" w14:paraId="54E53766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44C0F1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AAB4FF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EE4D23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1221E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AAEA24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305F5BCD" w14:textId="77777777" w:rsidTr="00A83E7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8B3977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287C46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344E96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B7C36E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D14561" w14:textId="77777777" w:rsidR="00A83E73" w:rsidRDefault="00A83E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  <w:tr w:rsidR="00A83E73" w14:paraId="6B966C27" w14:textId="77777777" w:rsidTr="00A83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519ED7" w14:textId="77777777" w:rsidR="00A83E73" w:rsidRDefault="00A83E73">
            <w:pPr>
              <w:rPr>
                <w:noProof/>
                <w:lang w:val="en-GB" w:eastAsia="es-ES"/>
              </w:rPr>
            </w:pPr>
          </w:p>
        </w:tc>
        <w:tc>
          <w:tcPr>
            <w:tcW w:w="10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7477001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A09E4B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6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E58B7A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  <w:tc>
          <w:tcPr>
            <w:tcW w:w="9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246DD6" w14:textId="77777777" w:rsidR="00A83E73" w:rsidRDefault="00A83E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GB" w:eastAsia="es-ES"/>
              </w:rPr>
            </w:pPr>
          </w:p>
        </w:tc>
      </w:tr>
    </w:tbl>
    <w:p w14:paraId="04C003F7" w14:textId="77777777" w:rsidR="00A83E73" w:rsidRDefault="00A83E73" w:rsidP="00A83E73">
      <w:pPr>
        <w:rPr>
          <w:rFonts w:eastAsia="Times New Roman" w:cs="Times New Roman"/>
          <w:lang w:val="en-US"/>
        </w:rPr>
      </w:pPr>
    </w:p>
    <w:p w14:paraId="5564CE81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  <w:r>
        <w:rPr>
          <w:rFonts w:eastAsia="Times New Roman" w:cs="Times New Roman"/>
          <w:sz w:val="21"/>
          <w:szCs w:val="21"/>
          <w:lang w:val="en-US"/>
        </w:rPr>
        <w:t>Person is aware off certain health situations and actions that can endanger him/her or third party individuals</w:t>
      </w:r>
    </w:p>
    <w:tbl>
      <w:tblPr>
        <w:tblStyle w:val="Tablaconcuadrcula"/>
        <w:tblpPr w:leftFromText="141" w:rightFromText="141" w:vertAnchor="page" w:horzAnchor="margin" w:tblpX="108" w:tblpY="12961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A83E73" w14:paraId="69DC3D0C" w14:textId="77777777" w:rsidTr="00A83E73">
        <w:trPr>
          <w:trHeight w:val="573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31869" w14:textId="77777777" w:rsidR="00A83E73" w:rsidRDefault="00A83E73">
            <w:pPr>
              <w:rPr>
                <w:rFonts w:asciiTheme="minorHAnsi" w:eastAsia="Times New Roman" w:hAnsiTheme="minorHAnsi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Progress</w:t>
            </w:r>
          </w:p>
        </w:tc>
      </w:tr>
      <w:tr w:rsidR="00A83E73" w14:paraId="31BCD3B3" w14:textId="77777777" w:rsidTr="00A83E73">
        <w:trPr>
          <w:trHeight w:val="572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EB72" w14:textId="77777777" w:rsidR="00A83E73" w:rsidRDefault="00A83E73">
            <w:p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Support provided</w:t>
            </w:r>
          </w:p>
          <w:p w14:paraId="5A3B5871" w14:textId="77777777" w:rsidR="00A83E73" w:rsidRDefault="00A83E73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  <w:tr w:rsidR="00A83E73" w14:paraId="2D4DC2F3" w14:textId="77777777" w:rsidTr="00A83E73">
        <w:trPr>
          <w:trHeight w:val="572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3C0A" w14:textId="77777777" w:rsidR="00A83E73" w:rsidRDefault="00A83E73">
            <w:p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Needs of improvement</w:t>
            </w:r>
          </w:p>
          <w:p w14:paraId="3A962672" w14:textId="77777777" w:rsidR="00A83E73" w:rsidRDefault="00A83E73">
            <w:pPr>
              <w:spacing w:after="0" w:line="240" w:lineRule="auto"/>
              <w:rPr>
                <w:rFonts w:eastAsia="Times New Roman" w:cs="Times New Roman"/>
                <w:lang w:val="en-US"/>
              </w:rPr>
            </w:pPr>
          </w:p>
        </w:tc>
      </w:tr>
    </w:tbl>
    <w:p w14:paraId="1B3CAE75" w14:textId="77777777" w:rsidR="00A83E73" w:rsidRDefault="00A83E73" w:rsidP="00A83E73">
      <w:pPr>
        <w:rPr>
          <w:rFonts w:eastAsia="Times New Roman" w:cs="Times New Roman"/>
          <w:sz w:val="21"/>
          <w:szCs w:val="21"/>
          <w:lang w:val="en-US"/>
        </w:rPr>
      </w:pPr>
    </w:p>
    <w:p w14:paraId="0F37DBD1" w14:textId="77777777" w:rsidR="00ED4981" w:rsidRPr="009D44DB" w:rsidRDefault="00ED4981" w:rsidP="00C97510"/>
    <w:sectPr w:rsidR="00ED4981" w:rsidRPr="009D44DB" w:rsidSect="00886784">
      <w:headerReference w:type="default" r:id="rId7"/>
      <w:footerReference w:type="default" r:id="rId8"/>
      <w:pgSz w:w="11906" w:h="16838"/>
      <w:pgMar w:top="1440" w:right="1440" w:bottom="1440" w:left="1440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23B25" w14:textId="77777777" w:rsidR="008E1F4F" w:rsidRDefault="008E1F4F" w:rsidP="00886784">
      <w:pPr>
        <w:spacing w:after="0" w:line="240" w:lineRule="auto"/>
      </w:pPr>
      <w:r>
        <w:separator/>
      </w:r>
    </w:p>
  </w:endnote>
  <w:endnote w:type="continuationSeparator" w:id="0">
    <w:p w14:paraId="3B2B9974" w14:textId="77777777" w:rsidR="008E1F4F" w:rsidRDefault="008E1F4F" w:rsidP="0088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66892" w14:textId="77777777" w:rsidR="007B403F" w:rsidRPr="00A83E73" w:rsidRDefault="007B403F" w:rsidP="00886784">
    <w:pPr>
      <w:spacing w:before="240"/>
      <w:jc w:val="center"/>
      <w:rPr>
        <w:rFonts w:cstheme="minorHAnsi"/>
        <w:sz w:val="18"/>
        <w:lang w:val="en-GB"/>
      </w:rPr>
    </w:pPr>
    <w:r w:rsidRPr="00A83E73">
      <w:rPr>
        <w:rFonts w:cstheme="minorHAnsi"/>
        <w:sz w:val="18"/>
        <w:lang w:val="en-GB"/>
      </w:rPr>
      <w:t>I DECIDE: Supported Decision Making using Digital Literacy &amp; Numeracy skills</w:t>
    </w:r>
  </w:p>
  <w:p w14:paraId="2E4A9EB2" w14:textId="08B155A2" w:rsidR="007B403F" w:rsidRPr="00886784" w:rsidRDefault="007B403F" w:rsidP="00886784">
    <w:pPr>
      <w:spacing w:before="240"/>
      <w:jc w:val="center"/>
      <w:rPr>
        <w:rFonts w:cstheme="minorHAnsi"/>
        <w:sz w:val="12"/>
      </w:rPr>
    </w:pPr>
    <w:r w:rsidRPr="00886784">
      <w:rPr>
        <w:rFonts w:cstheme="minorHAnsi"/>
        <w:sz w:val="18"/>
        <w:szCs w:val="32"/>
      </w:rPr>
      <w:t>2017-1-ES01-KA204-038185</w:t>
    </w:r>
  </w:p>
  <w:p w14:paraId="1152BBFA" w14:textId="77777777" w:rsidR="007B403F" w:rsidRDefault="007B40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4F0943" w14:textId="77777777" w:rsidR="008E1F4F" w:rsidRDefault="008E1F4F" w:rsidP="00886784">
      <w:pPr>
        <w:spacing w:after="0" w:line="240" w:lineRule="auto"/>
      </w:pPr>
      <w:r>
        <w:separator/>
      </w:r>
    </w:p>
  </w:footnote>
  <w:footnote w:type="continuationSeparator" w:id="0">
    <w:p w14:paraId="75E9B021" w14:textId="77777777" w:rsidR="008E1F4F" w:rsidRDefault="008E1F4F" w:rsidP="0088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6D3CD" w14:textId="227A0096" w:rsidR="007B403F" w:rsidRDefault="00E212FD">
    <w:pPr>
      <w:pStyle w:val="Encabezado"/>
    </w:pPr>
    <w:r>
      <w:rPr>
        <w:noProof/>
        <w:lang w:val="ca-ES" w:eastAsia="ca-ES"/>
      </w:rPr>
      <w:drawing>
        <wp:inline distT="0" distB="0" distL="0" distR="0" wp14:anchorId="3D7540DA" wp14:editId="47938B01">
          <wp:extent cx="2444400" cy="554400"/>
          <wp:effectExtent l="0" t="0" r="0" b="0"/>
          <wp:docPr id="25" name="Imagen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sbeneficaireserasmusright_en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400" cy="55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403F">
      <w:rPr>
        <w:noProof/>
        <w:lang w:eastAsia="en-GB"/>
      </w:rPr>
      <w:t xml:space="preserve">  </w:t>
    </w:r>
    <w:r w:rsidR="007B403F">
      <w:rPr>
        <w:noProof/>
        <w:lang w:eastAsia="en-GB"/>
      </w:rPr>
      <w:tab/>
      <w:t xml:space="preserve">                                                         </w:t>
    </w:r>
    <w:r w:rsidR="007B403F">
      <w:rPr>
        <w:noProof/>
        <w:lang w:val="ca-ES" w:eastAsia="ca-ES"/>
      </w:rPr>
      <w:drawing>
        <wp:inline distT="0" distB="0" distL="0" distR="0" wp14:anchorId="2CBFF01C" wp14:editId="41E0AE0D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60C4C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56D01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603D1"/>
    <w:multiLevelType w:val="hybridMultilevel"/>
    <w:tmpl w:val="554CA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16716"/>
    <w:multiLevelType w:val="hybridMultilevel"/>
    <w:tmpl w:val="65F4B424"/>
    <w:lvl w:ilvl="0" w:tplc="C80ACFD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8366C"/>
    <w:multiLevelType w:val="hybridMultilevel"/>
    <w:tmpl w:val="7DDE31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955AE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81266"/>
    <w:multiLevelType w:val="hybridMultilevel"/>
    <w:tmpl w:val="CCDA6EBA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B7261A"/>
    <w:multiLevelType w:val="hybridMultilevel"/>
    <w:tmpl w:val="DD5C93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17CE9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3585E"/>
    <w:multiLevelType w:val="hybridMultilevel"/>
    <w:tmpl w:val="AFE6B2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444B73"/>
    <w:multiLevelType w:val="hybridMultilevel"/>
    <w:tmpl w:val="80666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87867"/>
    <w:multiLevelType w:val="hybridMultilevel"/>
    <w:tmpl w:val="98B4D31E"/>
    <w:lvl w:ilvl="0" w:tplc="040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FD0154"/>
    <w:multiLevelType w:val="hybridMultilevel"/>
    <w:tmpl w:val="6FB4DB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C5150"/>
    <w:multiLevelType w:val="hybridMultilevel"/>
    <w:tmpl w:val="1F22C572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576B4A"/>
    <w:multiLevelType w:val="hybridMultilevel"/>
    <w:tmpl w:val="89D643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931AC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AB55CF"/>
    <w:multiLevelType w:val="hybridMultilevel"/>
    <w:tmpl w:val="1F22C572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11"/>
  </w:num>
  <w:num w:numId="9">
    <w:abstractNumId w:val="9"/>
  </w:num>
  <w:num w:numId="10">
    <w:abstractNumId w:val="13"/>
  </w:num>
  <w:num w:numId="11">
    <w:abstractNumId w:val="16"/>
  </w:num>
  <w:num w:numId="12">
    <w:abstractNumId w:val="15"/>
  </w:num>
  <w:num w:numId="13">
    <w:abstractNumId w:val="4"/>
  </w:num>
  <w:num w:numId="14">
    <w:abstractNumId w:val="0"/>
  </w:num>
  <w:num w:numId="15">
    <w:abstractNumId w:val="12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75"/>
    <w:rsid w:val="00026930"/>
    <w:rsid w:val="0008350E"/>
    <w:rsid w:val="000B0B94"/>
    <w:rsid w:val="000C0A70"/>
    <w:rsid w:val="00111487"/>
    <w:rsid w:val="001156A2"/>
    <w:rsid w:val="0012698D"/>
    <w:rsid w:val="0017627E"/>
    <w:rsid w:val="001F5529"/>
    <w:rsid w:val="00240D36"/>
    <w:rsid w:val="00260F3B"/>
    <w:rsid w:val="00263404"/>
    <w:rsid w:val="002D2FB1"/>
    <w:rsid w:val="00305962"/>
    <w:rsid w:val="003640F9"/>
    <w:rsid w:val="0037638C"/>
    <w:rsid w:val="003804F4"/>
    <w:rsid w:val="003F4E27"/>
    <w:rsid w:val="004B7DD2"/>
    <w:rsid w:val="0052327E"/>
    <w:rsid w:val="0052343E"/>
    <w:rsid w:val="00571E56"/>
    <w:rsid w:val="00591A93"/>
    <w:rsid w:val="005C5C58"/>
    <w:rsid w:val="005E139D"/>
    <w:rsid w:val="005E7530"/>
    <w:rsid w:val="00635FD8"/>
    <w:rsid w:val="00640FAF"/>
    <w:rsid w:val="00677597"/>
    <w:rsid w:val="006847E8"/>
    <w:rsid w:val="00697329"/>
    <w:rsid w:val="006B4057"/>
    <w:rsid w:val="006C5B94"/>
    <w:rsid w:val="006E5F85"/>
    <w:rsid w:val="00716CAC"/>
    <w:rsid w:val="00720775"/>
    <w:rsid w:val="00791B24"/>
    <w:rsid w:val="007B403F"/>
    <w:rsid w:val="007C10BD"/>
    <w:rsid w:val="007D1062"/>
    <w:rsid w:val="007E74FD"/>
    <w:rsid w:val="00815173"/>
    <w:rsid w:val="00886784"/>
    <w:rsid w:val="008C67A4"/>
    <w:rsid w:val="008D16C0"/>
    <w:rsid w:val="008D42C8"/>
    <w:rsid w:val="008D513C"/>
    <w:rsid w:val="008E1F4F"/>
    <w:rsid w:val="009065EB"/>
    <w:rsid w:val="00986674"/>
    <w:rsid w:val="009D44DB"/>
    <w:rsid w:val="009F291E"/>
    <w:rsid w:val="009F3D8A"/>
    <w:rsid w:val="009F67FF"/>
    <w:rsid w:val="00A154B7"/>
    <w:rsid w:val="00A21B39"/>
    <w:rsid w:val="00A42389"/>
    <w:rsid w:val="00A54FF1"/>
    <w:rsid w:val="00A83E73"/>
    <w:rsid w:val="00A85A57"/>
    <w:rsid w:val="00AB2974"/>
    <w:rsid w:val="00B46BE7"/>
    <w:rsid w:val="00B877EE"/>
    <w:rsid w:val="00BA5A80"/>
    <w:rsid w:val="00BC7DA9"/>
    <w:rsid w:val="00C62C2B"/>
    <w:rsid w:val="00C97510"/>
    <w:rsid w:val="00CB121F"/>
    <w:rsid w:val="00CC3718"/>
    <w:rsid w:val="00CD54C8"/>
    <w:rsid w:val="00D11DAD"/>
    <w:rsid w:val="00D4609B"/>
    <w:rsid w:val="00D5660D"/>
    <w:rsid w:val="00DC3FA1"/>
    <w:rsid w:val="00DD5B37"/>
    <w:rsid w:val="00DE016F"/>
    <w:rsid w:val="00DE0D80"/>
    <w:rsid w:val="00E212FD"/>
    <w:rsid w:val="00E2298C"/>
    <w:rsid w:val="00E86309"/>
    <w:rsid w:val="00EA614D"/>
    <w:rsid w:val="00EB00D9"/>
    <w:rsid w:val="00ED48FC"/>
    <w:rsid w:val="00ED4981"/>
    <w:rsid w:val="00EE6ED1"/>
    <w:rsid w:val="00F01BCB"/>
    <w:rsid w:val="00F10E9C"/>
    <w:rsid w:val="00F13C3B"/>
    <w:rsid w:val="00F4336B"/>
    <w:rsid w:val="00FA35CB"/>
    <w:rsid w:val="00FE7AA6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BFD031"/>
  <w15:docId w15:val="{FFE112D5-2D41-C74A-9B38-FE8C2B82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3E73"/>
    <w:pPr>
      <w:spacing w:after="200" w:line="276" w:lineRule="auto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04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table" w:styleId="Tablaconcuadrcula">
    <w:name w:val="Table Grid"/>
    <w:basedOn w:val="Tablanormal"/>
    <w:uiPriority w:val="39"/>
    <w:rsid w:val="00D11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16CA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6CAC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6CA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6CA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6CA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CA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886784"/>
  </w:style>
  <w:style w:type="paragraph" w:styleId="Piedepgina">
    <w:name w:val="footer"/>
    <w:basedOn w:val="Normal"/>
    <w:link w:val="Piedepgin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6784"/>
  </w:style>
  <w:style w:type="table" w:customStyle="1" w:styleId="Tablanormal11">
    <w:name w:val="Tabla normal 11"/>
    <w:basedOn w:val="Tablanormal"/>
    <w:uiPriority w:val="41"/>
    <w:rsid w:val="00A83E73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1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644</Words>
  <Characters>3677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leotti</dc:creator>
  <cp:keywords/>
  <dc:description/>
  <cp:lastModifiedBy>Ferran Blanco</cp:lastModifiedBy>
  <cp:revision>3</cp:revision>
  <dcterms:created xsi:type="dcterms:W3CDTF">2019-03-07T13:57:00Z</dcterms:created>
  <dcterms:modified xsi:type="dcterms:W3CDTF">2019-03-29T12:06:00Z</dcterms:modified>
</cp:coreProperties>
</file>